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349" w:rsidRPr="00DC6349" w:rsidRDefault="00900EE8" w:rsidP="00DC634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begin"/>
      </w:r>
      <w:r w:rsidR="00DC6349" w:rsidRPr="00DC63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instrText xml:space="preserve"> HYPERLINK "http://novoalt-12.ru/predstavlenie-opyta/3748-vneklassnaya-rabota-aktivizatsiya-uchebno-vospitatelnogo-protsessa-posredstvom-uchastiya-detej-i-roditelej-v-proektnoj-deyatelnosti.html" </w:instrText>
      </w:r>
      <w:r w:rsidRPr="00DC63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separate"/>
      </w:r>
      <w:r w:rsidR="00DC6349" w:rsidRPr="00DC63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Внеклассная работа «Активизация учебно – воспитательного процесса посредством участия детей и родителей в проектной деятельности»</w:t>
      </w:r>
      <w:r w:rsidRPr="00DC63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DC6349" w:rsidRPr="00DC6349" w:rsidRDefault="00DC6349" w:rsidP="00DC634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DC6349" w:rsidRPr="00DC6349" w:rsidRDefault="00DC6349" w:rsidP="00DC63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Сидорова  Рината Петровна, учитель начальных классов</w:t>
      </w:r>
    </w:p>
    <w:p w:rsidR="00DC6349" w:rsidRPr="00DC6349" w:rsidRDefault="00477F7F" w:rsidP="00DC63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«</w:t>
      </w:r>
      <w:r w:rsidR="00DC6349"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МБОУ СОШ №12 города Новоалтайска»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Воспитание учащихся в школе и воспитание в семье – это единый неразрывный процесс. Помочь семье в воспитании детей, поднять её ответственность за воспитание подрастающего поколения возможно лишь в результате систематически, последовательно организуемой работы по формированию педагогических умений и навыков. Очень важно уже с первого года обучения и воспитания детей в школе сделать родителей соучастниками педагогического процесса. Я стала привлекать родителей к созданию вместе с детьми различных проектов.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Проектная деятельность в начальной школе достаточно сложный процесс, но интересный и увлекательный.  В нашей школе методу проектирования уделяется  большое  внимание.  Организовать создание проектов с учащимися сложно.  Эта работа требует много сил и времени и от учителя, и от ученика, и от родителей. А участие детей в проекте даёт возможность экспериментировать, проявлять любознательность, активность и интерес к окружающему миру.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 этом учебном году мы все вместе  создавали не только учебные, но и социальные проекты, которые позволили учащимся учиться  взаимодействовать с другими детьми и взрослыми.  Основная цель проектов  - социолизация детей. В  процессе реализации проекта ребята получили   большую творческую тренировку.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Как мы начинаем работу над своими проектами? В начале года ребятам совместно с родителями предлагаю несколько  актуальных социальных проблем  нашей школы или района.  Мои ученики – ребята 2 класса, поэтому выбираю проблему такую, чтобы она была решаемой. Оцениваем, что мы можем сделать для реализации той или иной проблемы. Далее составляем план работы:</w:t>
      </w:r>
    </w:p>
    <w:p w:rsidR="00DC6349" w:rsidRPr="00DC6349" w:rsidRDefault="00DC6349" w:rsidP="00DC634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Вид проекта: исследовательский, творческий, информационный, практико – ориентированный.</w:t>
      </w:r>
    </w:p>
    <w:p w:rsidR="00DC6349" w:rsidRPr="00DC6349" w:rsidRDefault="00DC6349" w:rsidP="00DC634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По продолжительности</w:t>
      </w:r>
      <w:proofErr w:type="gramStart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:</w:t>
      </w:r>
      <w:proofErr w:type="gramEnd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краткосрочные, средней продолжительности,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долгосрочные.</w:t>
      </w:r>
    </w:p>
    <w:p w:rsidR="00DC6349" w:rsidRPr="00DC6349" w:rsidRDefault="00DC6349" w:rsidP="00DC634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По количеству учащихся: индивидуальные, парные, групповые, коллективные.</w:t>
      </w:r>
    </w:p>
    <w:p w:rsidR="00DC6349" w:rsidRPr="00DC6349" w:rsidRDefault="00DC6349" w:rsidP="00DC634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Форма представления результатов может быть различной: изделие,  праздник, экспедиция, репортаж и другие.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Для работы над проектом мы составили памятку.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Памятка для учеников и их родителей.</w:t>
      </w:r>
    </w:p>
    <w:p w:rsidR="00DC6349" w:rsidRPr="00DC6349" w:rsidRDefault="00DC6349" w:rsidP="00DC634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По всем вопросам обращайся к учителю, координирующему проект.</w:t>
      </w:r>
    </w:p>
    <w:p w:rsidR="00DC6349" w:rsidRPr="00DC6349" w:rsidRDefault="00DC6349" w:rsidP="00DC634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Выбирай проект по интересу.</w:t>
      </w:r>
    </w:p>
    <w:p w:rsidR="00DC6349" w:rsidRPr="00DC6349" w:rsidRDefault="00DC6349" w:rsidP="00DC634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Собирай информацию из разных источников (энциклопедии, справочная литература, Интернет, библиотека).</w:t>
      </w:r>
    </w:p>
    <w:p w:rsidR="00DC6349" w:rsidRPr="00DC6349" w:rsidRDefault="00DC6349" w:rsidP="00DC634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Думай, что твоя работа пригодится другим.</w:t>
      </w:r>
    </w:p>
    <w:p w:rsidR="00DC6349" w:rsidRPr="00DC6349" w:rsidRDefault="00DC6349" w:rsidP="00DC634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Не отказывайся от помощи других.</w:t>
      </w:r>
    </w:p>
    <w:p w:rsidR="00DC6349" w:rsidRPr="00DC6349" w:rsidRDefault="00DC6349" w:rsidP="00DC634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Фантазируй, проявляй творчество.</w:t>
      </w:r>
    </w:p>
    <w:p w:rsidR="00DC6349" w:rsidRPr="00DC6349" w:rsidRDefault="00DC6349" w:rsidP="00DC634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Используй современную технику (компьютер, фот</w:t>
      </w:r>
      <w:proofErr w:type="gramStart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о-</w:t>
      </w:r>
      <w:proofErr w:type="gramEnd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и видео-аппаратуру).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Вашему вниманию представляю наши социальные проекты из опыта работы.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«Книжкин дом».  Вид проекта – социальный.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Состав проектной группы</w:t>
      </w:r>
      <w:r w:rsidRPr="00DC6349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:</w:t>
      </w: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учащиеся 2 «А» класса, родители, библиотекари.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Цель проекта: способствовать приобщению детей к культурному наследию своего народа, к его нравственным, эстетическим ценностям.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Адресная направленность:</w:t>
      </w:r>
      <w:r w:rsidR="00477F7F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</w:t>
      </w: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проект рассчитан для учащихся начальных классов, которые способны реализовать данный проект за сентябрь</w:t>
      </w:r>
      <w:proofErr w:type="gramStart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</w:t>
      </w:r>
      <w:r w:rsidR="00477F7F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</w:t>
      </w:r>
      <w:proofErr w:type="gramEnd"/>
      <w:r w:rsidR="00477F7F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lastRenderedPageBreak/>
        <w:t>Социальные партнеры проекта</w:t>
      </w:r>
      <w:proofErr w:type="gramStart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:</w:t>
      </w:r>
      <w:proofErr w:type="gramEnd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учитель, ученики 2 «А» и 2 «Б» классов, родители  2 «А» класса,  библиотекари школьной, сельской и городской библиотеки.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Проект предполагает</w:t>
      </w:r>
      <w:r w:rsidRPr="00DC6349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ru-RU"/>
        </w:rPr>
        <w:t>:</w:t>
      </w:r>
      <w:r w:rsidR="00477F7F">
        <w:rPr>
          <w:rFonts w:ascii="Times New Roman" w:eastAsia="Times New Roman" w:hAnsi="Times New Roman" w:cs="Times New Roman"/>
          <w:i/>
          <w:iCs/>
          <w:color w:val="555555"/>
          <w:sz w:val="24"/>
          <w:szCs w:val="24"/>
          <w:lang w:eastAsia="ru-RU"/>
        </w:rPr>
        <w:t xml:space="preserve"> </w:t>
      </w: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проведение  совместных мероприятий с социальными  партнёрами.  Работу волонтёрского  отряда в школе, среди учеников начальной школы.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Этапы реализации проекта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1 этап – проектный:  знакомство учащихся с идеями проекта, создание  волонтёрского отряда, налаживание связей с библиотеками, планирование работы.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2   этап – практический</w:t>
      </w:r>
      <w:proofErr w:type="gramStart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:о</w:t>
      </w:r>
      <w:proofErr w:type="gramEnd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рганизация посещения школьной и городской библиотеки;  проведение внеклассного мероприятия «Книга – твой друг» среди учеников 2 «А» и 2 «Б» классов с участием библиотекарей;  рейда по сохранности учебников среди учеников  вторых классов;  создание собственной книги «Воспоминания о лете» из сочинений учеников класса и её художественное оформление с участием родителей; акция «Подарим книжке вторую жизнь» с участием учащихся класса, родителей и библиотекарей;  акции «Подарок библиотеке» - учащиеся, учитель и родители пополнили библиотечный фонд детскими произведениями из собственных домашних коллекций книг.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3 этап – рефлексивно-обобщающий</w:t>
      </w:r>
      <w:proofErr w:type="gramStart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:о</w:t>
      </w:r>
      <w:proofErr w:type="gramEnd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бобщение результатов проектной деятельности, определение перспектив развития.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Социальный творческий и информационныйпроект «Здравствуй, Новый год!»</w:t>
      </w: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. Срок реализации: ноябрь – декабрь. Ребята вместе с родителями  искали информацию о дедушках Морозах разных стран, о традициях встречи Нового года в разных странах. Когда информации стало достаточно, выпустили две стенгазеты. В классе была создана волонтёрская группа, которая провела среди учащихся начальной школы  мастер – класс  «Ассоциативное рисование «Пальчиковая ёлка». Из бросового материала сделали новогодние игрушки для школьной ёлки. Ребята нашего класса  приняли участие в выставочном проекте «Подарки для Деда Мороза» в музее имени </w:t>
      </w:r>
      <w:proofErr w:type="gramStart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Марусина</w:t>
      </w:r>
      <w:proofErr w:type="gramEnd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города Новоалтайска. Посетили мастер – класс «Игрушки для новогодней  ёлки»  - поделки  из солёного теста.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lang w:eastAsia="ru-RU"/>
        </w:rPr>
        <w:t>Социальный проект «Озеленим класс и школу». </w:t>
      </w: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Срок реализации: март – май. Ребята вместе с родителями выращивают  цветы для класса и школы. Провели практическое занятие «Как ухаживать за комнатными цветами». Учимся выращивать из семян цветы для школьной клумбы и пересаживать их в горшочки.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  Много идей  и проектов  мы наметили для реализации, главное это интерес и желание учащихся и родителей.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   Вывод: при правильной организации,  проектная деятельность  </w:t>
      </w:r>
      <w:proofErr w:type="gramStart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приносит  хорошие  результаты</w:t>
      </w:r>
      <w:proofErr w:type="gramEnd"/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.  Совместная деятельность ставит его в позицию активного участника. Создаётся обстановка общей увлечённости и творчества. Каждый вносит посильный вклад в общее дело, является  организатором,  исполнителем и экспертом деятельности. Совместная деятельность детей, педагога и родителей создаёт ситуацию успеха, радости, удовлетворённости, способствует формированию у ребёнка положительной самооценки и комфортного психологического состояния, а полученный эмоциональный заряд служит стимулом для дальнейших действий, открывает горизонты творчества.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      В 2018 – 19 годах мы выполнили ещё несколько проектов, которые размещены на сайте школы: «Мы помним, мы гордимся», «Природа в опасности», коллективный проект с пятиклассниками «Секреты бабушкиного сундука». В 2019 – 2020 году особое внимание уделяем учебным проектам.</w:t>
      </w:r>
    </w:p>
    <w:p w:rsidR="00DC6349" w:rsidRPr="00DC6349" w:rsidRDefault="00DC6349" w:rsidP="00DC634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 w:rsidRPr="00DC6349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 xml:space="preserve"> 2020 год</w:t>
      </w:r>
    </w:p>
    <w:p w:rsidR="00F153F9" w:rsidRPr="00DC6349" w:rsidRDefault="00F153F9" w:rsidP="00DC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153F9" w:rsidRPr="00DC6349" w:rsidSect="00F15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C4FD1"/>
    <w:multiLevelType w:val="multilevel"/>
    <w:tmpl w:val="A8881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C4959"/>
    <w:multiLevelType w:val="multilevel"/>
    <w:tmpl w:val="1D964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ED67F0"/>
    <w:multiLevelType w:val="multilevel"/>
    <w:tmpl w:val="595ED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C6349"/>
    <w:rsid w:val="00477F7F"/>
    <w:rsid w:val="008C4D9E"/>
    <w:rsid w:val="00900EE8"/>
    <w:rsid w:val="00DC6349"/>
    <w:rsid w:val="00F15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3F9"/>
  </w:style>
  <w:style w:type="paragraph" w:styleId="2">
    <w:name w:val="heading 2"/>
    <w:basedOn w:val="a"/>
    <w:link w:val="20"/>
    <w:uiPriority w:val="9"/>
    <w:qFormat/>
    <w:rsid w:val="00DC63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C63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C6349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6349"/>
  </w:style>
  <w:style w:type="paragraph" w:styleId="a4">
    <w:name w:val="Normal (Web)"/>
    <w:basedOn w:val="a"/>
    <w:uiPriority w:val="99"/>
    <w:semiHidden/>
    <w:unhideWhenUsed/>
    <w:rsid w:val="00DC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C6349"/>
    <w:rPr>
      <w:b/>
      <w:bCs/>
    </w:rPr>
  </w:style>
  <w:style w:type="character" w:styleId="a6">
    <w:name w:val="Emphasis"/>
    <w:basedOn w:val="a0"/>
    <w:uiPriority w:val="20"/>
    <w:qFormat/>
    <w:rsid w:val="00DC634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7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856370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975</Words>
  <Characters>5563</Characters>
  <Application>Microsoft Office Word</Application>
  <DocSecurity>0</DocSecurity>
  <Lines>46</Lines>
  <Paragraphs>13</Paragraphs>
  <ScaleCrop>false</ScaleCrop>
  <Company>Home</Company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2020-12-07T22:49:00Z</dcterms:created>
  <dcterms:modified xsi:type="dcterms:W3CDTF">2020-12-07T22:58:00Z</dcterms:modified>
</cp:coreProperties>
</file>